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6e2b8d794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afcf5bba9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Saint-Parres-aux-Tertres,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251c8666d42e8" /><Relationship Type="http://schemas.openxmlformats.org/officeDocument/2006/relationships/numbering" Target="/word/numbering.xml" Id="R15d397d7e7254981" /><Relationship Type="http://schemas.openxmlformats.org/officeDocument/2006/relationships/settings" Target="/word/settings.xml" Id="R670557ef101441f0" /><Relationship Type="http://schemas.openxmlformats.org/officeDocument/2006/relationships/image" Target="/word/media/d724bc24-83e4-436a-beab-d42e4867b66a.png" Id="R361afcf5bba9499d" /></Relationships>
</file>