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6edc7c3d3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921b02d9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Saint-Paul-d'Oueil,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3c02dd26e4afa" /><Relationship Type="http://schemas.openxmlformats.org/officeDocument/2006/relationships/numbering" Target="/word/numbering.xml" Id="Rbd45d8e72b574da5" /><Relationship Type="http://schemas.openxmlformats.org/officeDocument/2006/relationships/settings" Target="/word/settings.xml" Id="Rbf1eee128adb4253" /><Relationship Type="http://schemas.openxmlformats.org/officeDocument/2006/relationships/image" Target="/word/media/b0a054e2-acaa-4884-8cc6-3a9d9a71b688.png" Id="R029a921b02d94972" /></Relationships>
</file>