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4b5345d6b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bf8cc00e8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Saint-Paul-en-Born,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bdffdaacd40de" /><Relationship Type="http://schemas.openxmlformats.org/officeDocument/2006/relationships/numbering" Target="/word/numbering.xml" Id="R8057b7bc23204771" /><Relationship Type="http://schemas.openxmlformats.org/officeDocument/2006/relationships/settings" Target="/word/settings.xml" Id="Rce742e05d38f4dfb" /><Relationship Type="http://schemas.openxmlformats.org/officeDocument/2006/relationships/image" Target="/word/media/ebe87d54-4538-4a0b-bba1-4c59146e8a80.png" Id="R5e0bf8cc00e84229" /></Relationships>
</file>