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dcae1fae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7c58e8686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Saint-Paul-en-Gatine,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b0430664d49ad" /><Relationship Type="http://schemas.openxmlformats.org/officeDocument/2006/relationships/numbering" Target="/word/numbering.xml" Id="Rcd9cc4ffcb334aec" /><Relationship Type="http://schemas.openxmlformats.org/officeDocument/2006/relationships/settings" Target="/word/settings.xml" Id="R2b47d920f0614682" /><Relationship Type="http://schemas.openxmlformats.org/officeDocument/2006/relationships/image" Target="/word/media/83ca0166-c1b5-48c0-9212-3b49ff2a7d00.png" Id="R9ec7c58e8686474d" /></Relationships>
</file>