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b328d78fb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2cccf357b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08d58cb744989" /><Relationship Type="http://schemas.openxmlformats.org/officeDocument/2006/relationships/numbering" Target="/word/numbering.xml" Id="R6cea94d765eb48df" /><Relationship Type="http://schemas.openxmlformats.org/officeDocument/2006/relationships/settings" Target="/word/settings.xml" Id="R599e7677a18b4aee" /><Relationship Type="http://schemas.openxmlformats.org/officeDocument/2006/relationships/image" Target="/word/media/e8e0e8a8-6a3a-44d5-b7f9-b6092d75dd9b.png" Id="R5b92cccf357b4164" /></Relationships>
</file>