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cbf5f6233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836d2085e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Saint-Philippe-d'Aiguille,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a3842e78f47f2" /><Relationship Type="http://schemas.openxmlformats.org/officeDocument/2006/relationships/numbering" Target="/word/numbering.xml" Id="R73f35aca089447b5" /><Relationship Type="http://schemas.openxmlformats.org/officeDocument/2006/relationships/settings" Target="/word/settings.xml" Id="R37321d2d179446d1" /><Relationship Type="http://schemas.openxmlformats.org/officeDocument/2006/relationships/image" Target="/word/media/3187276d-8696-4347-801e-b2b9f76f0842.png" Id="Rd49836d2085e4f6e" /></Relationships>
</file>