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4d56183ad148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dce0ace68b44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Saint-Pierre-des-Ifs,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f0855aa8da49d5" /><Relationship Type="http://schemas.openxmlformats.org/officeDocument/2006/relationships/numbering" Target="/word/numbering.xml" Id="R2257ab320d5648dc" /><Relationship Type="http://schemas.openxmlformats.org/officeDocument/2006/relationships/settings" Target="/word/settings.xml" Id="R12f731fefb7e4c9a" /><Relationship Type="http://schemas.openxmlformats.org/officeDocument/2006/relationships/image" Target="/word/media/d5bfbed6-0928-4306-9a4a-0ffeacdf6e2c.png" Id="R7bdce0ace68b4442" /></Relationships>
</file>