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128bf34d3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b43822cd9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Saint-Pierre-des-Nids,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72d92a692404c" /><Relationship Type="http://schemas.openxmlformats.org/officeDocument/2006/relationships/numbering" Target="/word/numbering.xml" Id="R793eaa41ffdb4b2e" /><Relationship Type="http://schemas.openxmlformats.org/officeDocument/2006/relationships/settings" Target="/word/settings.xml" Id="R28db5e96ef154380" /><Relationship Type="http://schemas.openxmlformats.org/officeDocument/2006/relationships/image" Target="/word/media/8ec8e525-31e0-42f8-b710-fdb8d392651f.png" Id="R4efb43822cd94ba2" /></Relationships>
</file>