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1499cdabc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aa52d50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Saint-Pierre-d'Irube,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ac3e5d3a4727" /><Relationship Type="http://schemas.openxmlformats.org/officeDocument/2006/relationships/numbering" Target="/word/numbering.xml" Id="R22f0e2f63d7f4510" /><Relationship Type="http://schemas.openxmlformats.org/officeDocument/2006/relationships/settings" Target="/word/settings.xml" Id="R54e37f17c6254bf9" /><Relationship Type="http://schemas.openxmlformats.org/officeDocument/2006/relationships/image" Target="/word/media/cfce551c-d5ca-4836-a18e-9c8f56c821b3.png" Id="R3187aa52d5004c71" /></Relationships>
</file>