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4c7bd2f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54ddcca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Saint-Pierre-en-Port,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e26cbb7a24367" /><Relationship Type="http://schemas.openxmlformats.org/officeDocument/2006/relationships/numbering" Target="/word/numbering.xml" Id="R2869d37259c04a0e" /><Relationship Type="http://schemas.openxmlformats.org/officeDocument/2006/relationships/settings" Target="/word/settings.xml" Id="R40601e3a303b4eab" /><Relationship Type="http://schemas.openxmlformats.org/officeDocument/2006/relationships/image" Target="/word/media/2121e3a9-9e93-4e73-b19e-b429de7cd4f0.png" Id="R568f54ddcca24cad" /></Relationships>
</file>