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9f77bb314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9d94093df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Saint-Pierre-les-Etieux,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d2d4827d6468f" /><Relationship Type="http://schemas.openxmlformats.org/officeDocument/2006/relationships/numbering" Target="/word/numbering.xml" Id="R7667b1b64c0b4764" /><Relationship Type="http://schemas.openxmlformats.org/officeDocument/2006/relationships/settings" Target="/word/settings.xml" Id="R460cd6d8a887416a" /><Relationship Type="http://schemas.openxmlformats.org/officeDocument/2006/relationships/image" Target="/word/media/bada8c82-740d-415f-9bad-350fa63d9d4e.png" Id="Rfda9d94093df4611" /></Relationships>
</file>