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460f9f97f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a3ffa466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6e96056754ad3" /><Relationship Type="http://schemas.openxmlformats.org/officeDocument/2006/relationships/numbering" Target="/word/numbering.xml" Id="R6b879072e226480f" /><Relationship Type="http://schemas.openxmlformats.org/officeDocument/2006/relationships/settings" Target="/word/settings.xml" Id="R2973e140b05c4295" /><Relationship Type="http://schemas.openxmlformats.org/officeDocument/2006/relationships/image" Target="/word/media/f5b7fef2-0ef6-4167-b1c0-9d7d3acfcf52.png" Id="Rc2b8a3ffa4664bf0" /></Relationships>
</file>