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54a67f042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de4e99538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Saint-Planchers,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ba6ea6d0248ec" /><Relationship Type="http://schemas.openxmlformats.org/officeDocument/2006/relationships/numbering" Target="/word/numbering.xml" Id="R7bd6005654b04c58" /><Relationship Type="http://schemas.openxmlformats.org/officeDocument/2006/relationships/settings" Target="/word/settings.xml" Id="Rc67c00f7d1a44467" /><Relationship Type="http://schemas.openxmlformats.org/officeDocument/2006/relationships/image" Target="/word/media/fe76bfda-6006-4641-a3c2-6ccc4bd6966e.png" Id="Rff8de4e995384937" /></Relationships>
</file>