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deaffee1e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fcc15311f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Saint-Pons-la-Calm,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6e3f67a344f4c" /><Relationship Type="http://schemas.openxmlformats.org/officeDocument/2006/relationships/numbering" Target="/word/numbering.xml" Id="Rde0640d2e6d64427" /><Relationship Type="http://schemas.openxmlformats.org/officeDocument/2006/relationships/settings" Target="/word/settings.xml" Id="R8b5d244b308c4d7e" /><Relationship Type="http://schemas.openxmlformats.org/officeDocument/2006/relationships/image" Target="/word/media/47d4de44-28ee-495d-bf57-f55af7da3969.png" Id="Rf22fcc15311f4743" /></Relationships>
</file>