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30f1667a9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9857e347a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48f26173941cc" /><Relationship Type="http://schemas.openxmlformats.org/officeDocument/2006/relationships/numbering" Target="/word/numbering.xml" Id="R4ca6ab213fe74cc1" /><Relationship Type="http://schemas.openxmlformats.org/officeDocument/2006/relationships/settings" Target="/word/settings.xml" Id="R678848a1cf60470a" /><Relationship Type="http://schemas.openxmlformats.org/officeDocument/2006/relationships/image" Target="/word/media/5b21d031-c4ca-4e3e-bc96-535566ceb279.png" Id="Rde29857e347a42ae" /></Relationships>
</file>