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2bde71c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a9cc5616d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Saint-Pourcain-Malchere,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f9c8663e147ed" /><Relationship Type="http://schemas.openxmlformats.org/officeDocument/2006/relationships/numbering" Target="/word/numbering.xml" Id="R5772b713704142d4" /><Relationship Type="http://schemas.openxmlformats.org/officeDocument/2006/relationships/settings" Target="/word/settings.xml" Id="R12554f8a9cf345d5" /><Relationship Type="http://schemas.openxmlformats.org/officeDocument/2006/relationships/image" Target="/word/media/d123a66c-7ac1-4ed9-ab2c-66ec251b2586.png" Id="R4dda9cc5616d478d" /></Relationships>
</file>