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f0100b965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41092518e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Saint-Priest-Ligoure,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ec55d6ba84068" /><Relationship Type="http://schemas.openxmlformats.org/officeDocument/2006/relationships/numbering" Target="/word/numbering.xml" Id="Re8e996279b674399" /><Relationship Type="http://schemas.openxmlformats.org/officeDocument/2006/relationships/settings" Target="/word/settings.xml" Id="Ra7aec2008eef44e9" /><Relationship Type="http://schemas.openxmlformats.org/officeDocument/2006/relationships/image" Target="/word/media/e95352da-1b95-4708-b116-9e6a13843137.png" Id="R04641092518e4633" /></Relationships>
</file>