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dfed6e322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645a52d3e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Saint-Quentin-en-Tourmont,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b1d9e2887421b" /><Relationship Type="http://schemas.openxmlformats.org/officeDocument/2006/relationships/numbering" Target="/word/numbering.xml" Id="R29349090964c42b9" /><Relationship Type="http://schemas.openxmlformats.org/officeDocument/2006/relationships/settings" Target="/word/settings.xml" Id="Rb0dba86aeff7431e" /><Relationship Type="http://schemas.openxmlformats.org/officeDocument/2006/relationships/image" Target="/word/media/1c674cae-afb7-47b4-919d-421175ee25f0.png" Id="Rda5645a52d3e4258" /></Relationships>
</file>