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6b275d9a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29cd8b287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Saint-Remy-Boscrocourt,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9574f09da4ceb" /><Relationship Type="http://schemas.openxmlformats.org/officeDocument/2006/relationships/numbering" Target="/word/numbering.xml" Id="Rd7cc70ba2bb94138" /><Relationship Type="http://schemas.openxmlformats.org/officeDocument/2006/relationships/settings" Target="/word/settings.xml" Id="R4737b631a0524285" /><Relationship Type="http://schemas.openxmlformats.org/officeDocument/2006/relationships/image" Target="/word/media/000fd865-7d68-4cef-a075-ac9b3f8f9287.png" Id="R15529cd8b2874f7e" /></Relationships>
</file>