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3cc63431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ca6effeb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42d5a6d2b4dc3" /><Relationship Type="http://schemas.openxmlformats.org/officeDocument/2006/relationships/numbering" Target="/word/numbering.xml" Id="R92e74c9428304752" /><Relationship Type="http://schemas.openxmlformats.org/officeDocument/2006/relationships/settings" Target="/word/settings.xml" Id="Rdac9c5fa474a437d" /><Relationship Type="http://schemas.openxmlformats.org/officeDocument/2006/relationships/image" Target="/word/media/30b858ee-73e0-4f0b-b90c-4010ad88d4fa.png" Id="R185ca6effebf47bf" /></Relationships>
</file>