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ab8569e7d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c5464d54a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8bccea614421c" /><Relationship Type="http://schemas.openxmlformats.org/officeDocument/2006/relationships/numbering" Target="/word/numbering.xml" Id="Rcf7f4ab57c374f08" /><Relationship Type="http://schemas.openxmlformats.org/officeDocument/2006/relationships/settings" Target="/word/settings.xml" Id="R4dad4037aac94831" /><Relationship Type="http://schemas.openxmlformats.org/officeDocument/2006/relationships/image" Target="/word/media/94f34ede-f23a-41bd-9d20-aab57bf4c50b.png" Id="Rb3bc5464d54a4317" /></Relationships>
</file>