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8400a95f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43a975141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Saint-Romans-les-Melle,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24135cfe4582" /><Relationship Type="http://schemas.openxmlformats.org/officeDocument/2006/relationships/numbering" Target="/word/numbering.xml" Id="Ra227305bdeb04709" /><Relationship Type="http://schemas.openxmlformats.org/officeDocument/2006/relationships/settings" Target="/word/settings.xml" Id="Ra73d7141290b46dc" /><Relationship Type="http://schemas.openxmlformats.org/officeDocument/2006/relationships/image" Target="/word/media/54c7f958-3ed4-447e-a1a4-cacfd8c7d89f.png" Id="Rd1343a975141468e" /></Relationships>
</file>