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363802d7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161e27aa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Saint-Rustice,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d833fdebb46bf" /><Relationship Type="http://schemas.openxmlformats.org/officeDocument/2006/relationships/numbering" Target="/word/numbering.xml" Id="R60f34e7977114515" /><Relationship Type="http://schemas.openxmlformats.org/officeDocument/2006/relationships/settings" Target="/word/settings.xml" Id="Racec69e64a394d76" /><Relationship Type="http://schemas.openxmlformats.org/officeDocument/2006/relationships/image" Target="/word/media/ca049f0d-42ba-4937-b25e-7579d0b4aa68.png" Id="R9f7161e27aa348a4" /></Relationships>
</file>