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280a2836b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d8a4b07414b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Saint-Salvadour,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b830b1a2824a71" /><Relationship Type="http://schemas.openxmlformats.org/officeDocument/2006/relationships/numbering" Target="/word/numbering.xml" Id="R8c07bbdcd6324993" /><Relationship Type="http://schemas.openxmlformats.org/officeDocument/2006/relationships/settings" Target="/word/settings.xml" Id="R6235bca505384fa8" /><Relationship Type="http://schemas.openxmlformats.org/officeDocument/2006/relationships/image" Target="/word/media/8a5a1d4a-0362-429f-8f3c-3dd8cfaa8c3e.png" Id="R5d3d8a4b07414b19" /></Relationships>
</file>