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d74c196b5149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290f248aed46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Saint-Santin-Cantales,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c03095bd9a462b" /><Relationship Type="http://schemas.openxmlformats.org/officeDocument/2006/relationships/numbering" Target="/word/numbering.xml" Id="Ra0f84080d5924998" /><Relationship Type="http://schemas.openxmlformats.org/officeDocument/2006/relationships/settings" Target="/word/settings.xml" Id="R8774646cde5740d4" /><Relationship Type="http://schemas.openxmlformats.org/officeDocument/2006/relationships/image" Target="/word/media/33ddae1c-e6cc-4f56-b9a5-80cedc2f937f.png" Id="R71290f248aed46cb" /></Relationships>
</file>