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584af721d949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d84c2c33f64e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Saint-Sauveur-d'Emalleville,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c12836673b4cdb" /><Relationship Type="http://schemas.openxmlformats.org/officeDocument/2006/relationships/numbering" Target="/word/numbering.xml" Id="Rbd57bfca652b4498" /><Relationship Type="http://schemas.openxmlformats.org/officeDocument/2006/relationships/settings" Target="/word/settings.xml" Id="R77a79cd91a3d4c15" /><Relationship Type="http://schemas.openxmlformats.org/officeDocument/2006/relationships/image" Target="/word/media/2a4b2818-45fb-471d-a357-8267454ffac3.png" Id="Rc4d84c2c33f64e09" /></Relationships>
</file>