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e11208263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6b70fe7c3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Saint-Sauveur-la-Sagne,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a2620376049f3" /><Relationship Type="http://schemas.openxmlformats.org/officeDocument/2006/relationships/numbering" Target="/word/numbering.xml" Id="R87b2756cbcd44038" /><Relationship Type="http://schemas.openxmlformats.org/officeDocument/2006/relationships/settings" Target="/word/settings.xml" Id="R75664907db474dd5" /><Relationship Type="http://schemas.openxmlformats.org/officeDocument/2006/relationships/image" Target="/word/media/9e0a2d9d-724b-44f4-b40d-77318cb23ede.png" Id="Rdda6b70fe7c342b1" /></Relationships>
</file>