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187dae8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3f0ee88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Saint-Sebastien-de-Raids,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3f0237ab43b9" /><Relationship Type="http://schemas.openxmlformats.org/officeDocument/2006/relationships/numbering" Target="/word/numbering.xml" Id="R75018055b76d4e4d" /><Relationship Type="http://schemas.openxmlformats.org/officeDocument/2006/relationships/settings" Target="/word/settings.xml" Id="Rb4f1eb87995547f5" /><Relationship Type="http://schemas.openxmlformats.org/officeDocument/2006/relationships/image" Target="/word/media/2ee8c32b-e8a4-460b-b44e-9d54953cd3a0.png" Id="R202a3f0ee8834599" /></Relationships>
</file>