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ba1c7290e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14e16afa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bc4a344464530" /><Relationship Type="http://schemas.openxmlformats.org/officeDocument/2006/relationships/numbering" Target="/word/numbering.xml" Id="R4aeb7c9c7a66463b" /><Relationship Type="http://schemas.openxmlformats.org/officeDocument/2006/relationships/settings" Target="/word/settings.xml" Id="Rb209c000a97c4536" /><Relationship Type="http://schemas.openxmlformats.org/officeDocument/2006/relationships/image" Target="/word/media/0b3bcc24-f203-4a06-ae7c-7c997ad843f5.png" Id="R38414e16afad4f0c" /></Relationships>
</file>