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c6a160a5b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c2626c4a4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Saint-Vigor-le-Grand,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704ac23814ac4" /><Relationship Type="http://schemas.openxmlformats.org/officeDocument/2006/relationships/numbering" Target="/word/numbering.xml" Id="Reb3252bb2c2b4681" /><Relationship Type="http://schemas.openxmlformats.org/officeDocument/2006/relationships/settings" Target="/word/settings.xml" Id="R842f2740bd7041be" /><Relationship Type="http://schemas.openxmlformats.org/officeDocument/2006/relationships/image" Target="/word/media/0805f731-b405-4654-b900-281c90b41d37.png" Id="R9c0c2626c4a44501" /></Relationships>
</file>