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35e197e95c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addbd876c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Saint-Vincent-de-Tyrosse,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e99461529548b2" /><Relationship Type="http://schemas.openxmlformats.org/officeDocument/2006/relationships/numbering" Target="/word/numbering.xml" Id="R96959b7dae3f4ded" /><Relationship Type="http://schemas.openxmlformats.org/officeDocument/2006/relationships/settings" Target="/word/settings.xml" Id="Rb108ee77121e4550" /><Relationship Type="http://schemas.openxmlformats.org/officeDocument/2006/relationships/image" Target="/word/media/753f902c-ef5a-410f-b752-65ccf7dc0207.png" Id="R12eaddbd876c4471" /></Relationships>
</file>