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5cb923474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f37751cd8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Sainte-Cecile-les-Vignes,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235c90c914b08" /><Relationship Type="http://schemas.openxmlformats.org/officeDocument/2006/relationships/numbering" Target="/word/numbering.xml" Id="Rf0dfbff7b9f8474f" /><Relationship Type="http://schemas.openxmlformats.org/officeDocument/2006/relationships/settings" Target="/word/settings.xml" Id="Rb541457222bf45d6" /><Relationship Type="http://schemas.openxmlformats.org/officeDocument/2006/relationships/image" Target="/word/media/6f6a1818-564e-46ed-9593-44c2c9960144.png" Id="R1fcf37751cd84225" /></Relationships>
</file>