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ed979d038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d5c7b8ecb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Sainte-Consorce,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34aa2cc6441d5" /><Relationship Type="http://schemas.openxmlformats.org/officeDocument/2006/relationships/numbering" Target="/word/numbering.xml" Id="R1a99ce9322e04068" /><Relationship Type="http://schemas.openxmlformats.org/officeDocument/2006/relationships/settings" Target="/word/settings.xml" Id="R11a27820b55c418e" /><Relationship Type="http://schemas.openxmlformats.org/officeDocument/2006/relationships/image" Target="/word/media/73f89d85-37a2-48ce-93d8-3a366cfcef51.png" Id="Rbf0d5c7b8ecb49d4" /></Relationships>
</file>