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1784794ce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6309526da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Sainte-Foi,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433da26d14ffe" /><Relationship Type="http://schemas.openxmlformats.org/officeDocument/2006/relationships/numbering" Target="/word/numbering.xml" Id="R8e9f92c1dd6f40fc" /><Relationship Type="http://schemas.openxmlformats.org/officeDocument/2006/relationships/settings" Target="/word/settings.xml" Id="R0f11f396ae3446e9" /><Relationship Type="http://schemas.openxmlformats.org/officeDocument/2006/relationships/image" Target="/word/media/da769212-4092-445b-8c22-24b3c1393170.png" Id="R1ce6309526da4c99" /></Relationships>
</file>