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ac6f2fc06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e3400cb60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Sainte-Sabine,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46e1b6d19420a" /><Relationship Type="http://schemas.openxmlformats.org/officeDocument/2006/relationships/numbering" Target="/word/numbering.xml" Id="R7ef46790c95a4cd2" /><Relationship Type="http://schemas.openxmlformats.org/officeDocument/2006/relationships/settings" Target="/word/settings.xml" Id="Rd4dd241277954f6d" /><Relationship Type="http://schemas.openxmlformats.org/officeDocument/2006/relationships/image" Target="/word/media/64e231ed-7a80-430a-a907-ebd2a95e66b7.png" Id="Rb4fe3400cb604eb1" /></Relationships>
</file>