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d1a6d3269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4f8ac452c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Salleboeuf,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9823afb214a1f" /><Relationship Type="http://schemas.openxmlformats.org/officeDocument/2006/relationships/numbering" Target="/word/numbering.xml" Id="R9d7575056abb4110" /><Relationship Type="http://schemas.openxmlformats.org/officeDocument/2006/relationships/settings" Target="/word/settings.xml" Id="Rd40568ca242a4b16" /><Relationship Type="http://schemas.openxmlformats.org/officeDocument/2006/relationships/image" Target="/word/media/c4a311ca-8dc6-4469-9dc2-0ae73aa2dc49.png" Id="Ra8a4f8ac452c48cf" /></Relationships>
</file>