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ced45fc78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5f58528dc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Salvagnac,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33b4063624c7b" /><Relationship Type="http://schemas.openxmlformats.org/officeDocument/2006/relationships/numbering" Target="/word/numbering.xml" Id="R344d5fd710674bf8" /><Relationship Type="http://schemas.openxmlformats.org/officeDocument/2006/relationships/settings" Target="/word/settings.xml" Id="R9cce616c98dc4363" /><Relationship Type="http://schemas.openxmlformats.org/officeDocument/2006/relationships/image" Target="/word/media/ca138e98-674c-4e91-a9ad-274ae1dd2883.png" Id="R8965f58528dc4c13" /></Relationships>
</file>