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4250416a4643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874d59c93340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Samogneux,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73e3ccd2e04e41" /><Relationship Type="http://schemas.openxmlformats.org/officeDocument/2006/relationships/numbering" Target="/word/numbering.xml" Id="R2bf644b4e27e4b4e" /><Relationship Type="http://schemas.openxmlformats.org/officeDocument/2006/relationships/settings" Target="/word/settings.xml" Id="R4ee8ef3e054a472a" /><Relationship Type="http://schemas.openxmlformats.org/officeDocument/2006/relationships/image" Target="/word/media/84accf5e-9035-4c12-9574-393c0d2425ae.png" Id="R63874d59c933408f" /></Relationships>
</file>