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e54a92768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a6fae0b1a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Sancoins,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6338768e0412d" /><Relationship Type="http://schemas.openxmlformats.org/officeDocument/2006/relationships/numbering" Target="/word/numbering.xml" Id="Rb8d11cf317a84563" /><Relationship Type="http://schemas.openxmlformats.org/officeDocument/2006/relationships/settings" Target="/word/settings.xml" Id="R3d7050fbd2134755" /><Relationship Type="http://schemas.openxmlformats.org/officeDocument/2006/relationships/image" Target="/word/media/f92fc9fb-4b52-4539-be7c-cee38ace36a4.png" Id="Re16a6fae0b1a4c71" /></Relationships>
</file>