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08d80c6c2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a9f10245c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d241f41c46e8" /><Relationship Type="http://schemas.openxmlformats.org/officeDocument/2006/relationships/numbering" Target="/word/numbering.xml" Id="R0d651c85cc51452d" /><Relationship Type="http://schemas.openxmlformats.org/officeDocument/2006/relationships/settings" Target="/word/settings.xml" Id="Ra57c02977c1941b4" /><Relationship Type="http://schemas.openxmlformats.org/officeDocument/2006/relationships/image" Target="/word/media/807412b5-01b0-4a12-acf3-108ea32848bf.png" Id="R223a9f10245c4c3a" /></Relationships>
</file>