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50a14af56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ffed33c62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Sanizy,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616436ed04c8a" /><Relationship Type="http://schemas.openxmlformats.org/officeDocument/2006/relationships/numbering" Target="/word/numbering.xml" Id="R25b7b3696aff471a" /><Relationship Type="http://schemas.openxmlformats.org/officeDocument/2006/relationships/settings" Target="/word/settings.xml" Id="Rb4400d61399d4c6b" /><Relationship Type="http://schemas.openxmlformats.org/officeDocument/2006/relationships/image" Target="/word/media/45b23e07-63b6-4552-b933-559f7f73b420.png" Id="R344ffed33c624277" /></Relationships>
</file>