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0688cfc8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9dfc7c241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8db9c235e4075" /><Relationship Type="http://schemas.openxmlformats.org/officeDocument/2006/relationships/numbering" Target="/word/numbering.xml" Id="R8453b0340b854354" /><Relationship Type="http://schemas.openxmlformats.org/officeDocument/2006/relationships/settings" Target="/word/settings.xml" Id="R10aafdb669c3425d" /><Relationship Type="http://schemas.openxmlformats.org/officeDocument/2006/relationships/image" Target="/word/media/7a31fe0c-6884-4a40-812f-1a2a52def2a8.png" Id="Rf179dfc7c24145d2" /></Relationships>
</file>