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30fdd333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a3ff6d6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c777bd4ea4a3d" /><Relationship Type="http://schemas.openxmlformats.org/officeDocument/2006/relationships/numbering" Target="/word/numbering.xml" Id="R79e47cf980da4404" /><Relationship Type="http://schemas.openxmlformats.org/officeDocument/2006/relationships/settings" Target="/word/settings.xml" Id="R19e2495f37b24a8f" /><Relationship Type="http://schemas.openxmlformats.org/officeDocument/2006/relationships/image" Target="/word/media/8c426458-03c1-423b-ad2c-2f9e8280cc52.png" Id="R0950a3ff6d6f4d77" /></Relationships>
</file>