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c2d96bf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400e9e11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Saubole,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3d11cb7948f7" /><Relationship Type="http://schemas.openxmlformats.org/officeDocument/2006/relationships/numbering" Target="/word/numbering.xml" Id="R6e9d0a1fee8f4efb" /><Relationship Type="http://schemas.openxmlformats.org/officeDocument/2006/relationships/settings" Target="/word/settings.xml" Id="R3a5eabc90291431f" /><Relationship Type="http://schemas.openxmlformats.org/officeDocument/2006/relationships/image" Target="/word/media/be459803-33a9-45e0-b493-6128b65de5ea.png" Id="Rea5d400e9e11465b" /></Relationships>
</file>