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4221ad928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e3e6044ce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5f5fff5014cac" /><Relationship Type="http://schemas.openxmlformats.org/officeDocument/2006/relationships/numbering" Target="/word/numbering.xml" Id="Rddb9d44ebb424c31" /><Relationship Type="http://schemas.openxmlformats.org/officeDocument/2006/relationships/settings" Target="/word/settings.xml" Id="R0723dd634d0142c4" /><Relationship Type="http://schemas.openxmlformats.org/officeDocument/2006/relationships/image" Target="/word/media/d87add96-c7a2-4e25-9c88-c2e616c2eeb9.png" Id="Reabe3e6044ce4d86" /></Relationships>
</file>