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4293f38ce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41f0937a3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Saulniere,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373dc420c4295" /><Relationship Type="http://schemas.openxmlformats.org/officeDocument/2006/relationships/numbering" Target="/word/numbering.xml" Id="Rdbccd2d58fce4e00" /><Relationship Type="http://schemas.openxmlformats.org/officeDocument/2006/relationships/settings" Target="/word/settings.xml" Id="R417a2edab33e4ac2" /><Relationship Type="http://schemas.openxmlformats.org/officeDocument/2006/relationships/image" Target="/word/media/33c7e3a4-d23e-4224-8e7d-58726b43df2e.png" Id="R1d041f0937a34256" /></Relationships>
</file>