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fde26cab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502a9c31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c918e96f54f27" /><Relationship Type="http://schemas.openxmlformats.org/officeDocument/2006/relationships/numbering" Target="/word/numbering.xml" Id="R1af00e6c8a6f4669" /><Relationship Type="http://schemas.openxmlformats.org/officeDocument/2006/relationships/settings" Target="/word/settings.xml" Id="R17e06e4d65564cfd" /><Relationship Type="http://schemas.openxmlformats.org/officeDocument/2006/relationships/image" Target="/word/media/fe5b6442-b095-48ec-9d31-477548ba152f.png" Id="Rf48502a9c31e4abe" /></Relationships>
</file>