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1300afb6a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bd20d5aa4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1b0409804ba4" /><Relationship Type="http://schemas.openxmlformats.org/officeDocument/2006/relationships/numbering" Target="/word/numbering.xml" Id="Rd6f7b021dd92439e" /><Relationship Type="http://schemas.openxmlformats.org/officeDocument/2006/relationships/settings" Target="/word/settings.xml" Id="Rb846f507e4544c66" /><Relationship Type="http://schemas.openxmlformats.org/officeDocument/2006/relationships/image" Target="/word/media/8dd1288a-ad8b-4462-a164-9bebd2e03b5c.png" Id="R415bd20d5aa4424f" /></Relationships>
</file>