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63f801701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60db28d6e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Scey-Maisieres,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65f7d8550425b" /><Relationship Type="http://schemas.openxmlformats.org/officeDocument/2006/relationships/numbering" Target="/word/numbering.xml" Id="R7bd6b833cf4f4cf9" /><Relationship Type="http://schemas.openxmlformats.org/officeDocument/2006/relationships/settings" Target="/word/settings.xml" Id="Re9b5d22d7cfc4c2c" /><Relationship Type="http://schemas.openxmlformats.org/officeDocument/2006/relationships/image" Target="/word/media/ca382918-cdc1-4e82-ba3a-03f8394fce97.png" Id="Rd2360db28d6e4ccc" /></Relationships>
</file>