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b727b032e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fd9a00cbb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Scy-Chazelles,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ac07d8a114541" /><Relationship Type="http://schemas.openxmlformats.org/officeDocument/2006/relationships/numbering" Target="/word/numbering.xml" Id="Rd13b2be5dd7145c2" /><Relationship Type="http://schemas.openxmlformats.org/officeDocument/2006/relationships/settings" Target="/word/settings.xml" Id="Rda128bf858394e85" /><Relationship Type="http://schemas.openxmlformats.org/officeDocument/2006/relationships/image" Target="/word/media/b1c72eca-a74a-49ed-8b42-cb3d17981451.png" Id="R7b1fd9a00cbb45c3" /></Relationships>
</file>